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9B63" w14:textId="77777777" w:rsidR="00F153C5" w:rsidRPr="0010199F" w:rsidRDefault="00F153C5" w:rsidP="00F5322F">
      <w:pPr>
        <w:spacing w:after="0" w:line="240" w:lineRule="auto"/>
        <w:jc w:val="center"/>
        <w:rPr>
          <w:rFonts w:ascii="Arial" w:hAnsi="Arial" w:cs="Arial"/>
          <w:b/>
          <w:u w:val="single"/>
        </w:rPr>
      </w:pPr>
      <w:r w:rsidRPr="0010199F">
        <w:rPr>
          <w:rFonts w:ascii="Arial" w:hAnsi="Arial" w:cs="Arial"/>
          <w:b/>
          <w:u w:val="single"/>
        </w:rPr>
        <w:t>THE CONTRACPTIVE IMPLANT</w:t>
      </w:r>
    </w:p>
    <w:p w14:paraId="6F521B20" w14:textId="693AA059" w:rsidR="00F153C5" w:rsidRDefault="00F153C5" w:rsidP="00F5322F">
      <w:pPr>
        <w:spacing w:after="0" w:line="240" w:lineRule="auto"/>
        <w:jc w:val="center"/>
        <w:rPr>
          <w:rFonts w:ascii="Arial" w:hAnsi="Arial" w:cs="Arial"/>
          <w:b/>
          <w:u w:val="single"/>
        </w:rPr>
      </w:pPr>
      <w:r w:rsidRPr="0010199F">
        <w:rPr>
          <w:rFonts w:ascii="Arial" w:hAnsi="Arial" w:cs="Arial"/>
          <w:b/>
          <w:u w:val="single"/>
        </w:rPr>
        <w:t>(</w:t>
      </w:r>
      <w:proofErr w:type="gramStart"/>
      <w:r w:rsidRPr="0010199F">
        <w:rPr>
          <w:rFonts w:ascii="Arial" w:hAnsi="Arial" w:cs="Arial"/>
          <w:b/>
          <w:u w:val="single"/>
        </w:rPr>
        <w:t>please</w:t>
      </w:r>
      <w:proofErr w:type="gramEnd"/>
      <w:r w:rsidRPr="0010199F">
        <w:rPr>
          <w:rFonts w:ascii="Arial" w:hAnsi="Arial" w:cs="Arial"/>
          <w:b/>
          <w:u w:val="single"/>
        </w:rPr>
        <w:t xml:space="preserve"> read before your appointment)</w:t>
      </w:r>
    </w:p>
    <w:p w14:paraId="092670FE" w14:textId="77777777" w:rsidR="00F5322F" w:rsidRPr="0010199F" w:rsidRDefault="00F5322F" w:rsidP="00F5322F">
      <w:pPr>
        <w:spacing w:after="0" w:line="240" w:lineRule="auto"/>
        <w:jc w:val="center"/>
        <w:rPr>
          <w:rFonts w:ascii="Arial" w:hAnsi="Arial" w:cs="Arial"/>
          <w:b/>
          <w:u w:val="single"/>
        </w:rPr>
      </w:pPr>
    </w:p>
    <w:p w14:paraId="3BFE0D4A" w14:textId="2275557D" w:rsidR="00F153C5" w:rsidRDefault="00F153C5" w:rsidP="00F5322F">
      <w:pPr>
        <w:spacing w:after="0" w:line="240" w:lineRule="auto"/>
        <w:jc w:val="both"/>
        <w:rPr>
          <w:rFonts w:ascii="Arial" w:hAnsi="Arial" w:cs="Arial"/>
          <w:u w:val="single"/>
        </w:rPr>
      </w:pPr>
      <w:r w:rsidRPr="00F5322F">
        <w:rPr>
          <w:rFonts w:ascii="Arial" w:hAnsi="Arial" w:cs="Arial"/>
          <w:b/>
          <w:u w:val="single"/>
        </w:rPr>
        <w:t>WHAT IS IT?</w:t>
      </w:r>
      <w:r w:rsidRPr="00F5322F">
        <w:rPr>
          <w:rFonts w:ascii="Arial" w:hAnsi="Arial" w:cs="Arial"/>
          <w:u w:val="single"/>
        </w:rPr>
        <w:t xml:space="preserve"> </w:t>
      </w:r>
    </w:p>
    <w:p w14:paraId="0A5D6B2A" w14:textId="77777777" w:rsidR="00F5322F" w:rsidRPr="00F5322F" w:rsidRDefault="00F5322F" w:rsidP="00F5322F">
      <w:pPr>
        <w:spacing w:after="0" w:line="240" w:lineRule="auto"/>
        <w:jc w:val="both"/>
        <w:rPr>
          <w:rFonts w:ascii="Arial" w:hAnsi="Arial" w:cs="Arial"/>
          <w:u w:val="single"/>
        </w:rPr>
      </w:pPr>
    </w:p>
    <w:p w14:paraId="1C509246" w14:textId="51FAFB9B" w:rsidR="00F153C5" w:rsidRPr="00F5322F" w:rsidRDefault="00F153C5" w:rsidP="00F5322F">
      <w:pPr>
        <w:pStyle w:val="ListParagraph"/>
        <w:numPr>
          <w:ilvl w:val="0"/>
          <w:numId w:val="18"/>
        </w:numPr>
        <w:spacing w:after="0" w:line="240" w:lineRule="auto"/>
        <w:jc w:val="both"/>
        <w:rPr>
          <w:rFonts w:ascii="Arial" w:hAnsi="Arial" w:cs="Arial"/>
        </w:rPr>
      </w:pPr>
      <w:r w:rsidRPr="00F5322F">
        <w:rPr>
          <w:rFonts w:ascii="Arial" w:hAnsi="Arial" w:cs="Arial"/>
        </w:rPr>
        <w:t xml:space="preserve">The Nexplanon (previously called Implanon) is a small rod just a few centimetres long that contains the progesterone hormone. </w:t>
      </w:r>
      <w:r w:rsidR="00F5322F" w:rsidRPr="00F5322F">
        <w:rPr>
          <w:rFonts w:ascii="Arial" w:hAnsi="Arial" w:cs="Arial"/>
        </w:rPr>
        <w:t xml:space="preserve"> </w:t>
      </w:r>
      <w:r w:rsidRPr="00F5322F">
        <w:rPr>
          <w:rFonts w:ascii="Arial" w:hAnsi="Arial" w:cs="Arial"/>
        </w:rPr>
        <w:t>It stops pregnancy by preventing release of an egg from your ovaries, by thickening the mucus in the opening to your womb to stop sperm getting through and by thinning the lining of the womb so that a fertilised egg cannot implant.</w:t>
      </w:r>
    </w:p>
    <w:p w14:paraId="5A08385B" w14:textId="22C98103" w:rsidR="00F153C5" w:rsidRDefault="00F153C5" w:rsidP="00F5322F">
      <w:pPr>
        <w:spacing w:after="0" w:line="240" w:lineRule="auto"/>
        <w:jc w:val="both"/>
        <w:rPr>
          <w:rFonts w:ascii="Arial" w:hAnsi="Arial" w:cs="Arial"/>
        </w:rPr>
      </w:pPr>
    </w:p>
    <w:p w14:paraId="27672788" w14:textId="77777777" w:rsidR="00F5322F" w:rsidRPr="0010199F" w:rsidRDefault="00F5322F" w:rsidP="00F5322F">
      <w:pPr>
        <w:spacing w:after="0" w:line="240" w:lineRule="auto"/>
        <w:jc w:val="both"/>
        <w:rPr>
          <w:rFonts w:ascii="Arial" w:hAnsi="Arial" w:cs="Arial"/>
        </w:rPr>
      </w:pPr>
    </w:p>
    <w:p w14:paraId="0866EC5B" w14:textId="3CE4DA10" w:rsidR="00F153C5" w:rsidRDefault="00F153C5" w:rsidP="00F5322F">
      <w:pPr>
        <w:spacing w:after="0" w:line="240" w:lineRule="auto"/>
        <w:jc w:val="both"/>
        <w:rPr>
          <w:rFonts w:ascii="Arial" w:hAnsi="Arial" w:cs="Arial"/>
          <w:b/>
          <w:u w:val="single"/>
        </w:rPr>
      </w:pPr>
      <w:r w:rsidRPr="00F5322F">
        <w:rPr>
          <w:rFonts w:ascii="Arial" w:hAnsi="Arial" w:cs="Arial"/>
          <w:b/>
          <w:u w:val="single"/>
        </w:rPr>
        <w:t>BENEFITS</w:t>
      </w:r>
    </w:p>
    <w:p w14:paraId="328E6D4F" w14:textId="77777777" w:rsidR="00F5322F" w:rsidRPr="00F5322F" w:rsidRDefault="00F5322F" w:rsidP="00F5322F">
      <w:pPr>
        <w:spacing w:after="0" w:line="240" w:lineRule="auto"/>
        <w:jc w:val="both"/>
        <w:rPr>
          <w:rFonts w:ascii="Arial" w:hAnsi="Arial" w:cs="Arial"/>
          <w:b/>
          <w:u w:val="single"/>
        </w:rPr>
      </w:pPr>
    </w:p>
    <w:p w14:paraId="6F8604BF" w14:textId="438637D1" w:rsidR="00F153C5" w:rsidRPr="0010199F" w:rsidRDefault="00F153C5" w:rsidP="00F5322F">
      <w:pPr>
        <w:numPr>
          <w:ilvl w:val="1"/>
          <w:numId w:val="19"/>
        </w:numPr>
        <w:tabs>
          <w:tab w:val="clear" w:pos="1440"/>
        </w:tabs>
        <w:spacing w:after="0" w:line="240" w:lineRule="auto"/>
        <w:ind w:left="284"/>
        <w:jc w:val="both"/>
        <w:rPr>
          <w:rFonts w:ascii="Arial" w:hAnsi="Arial" w:cs="Arial"/>
        </w:rPr>
      </w:pPr>
      <w:r w:rsidRPr="0010199F">
        <w:rPr>
          <w:rFonts w:ascii="Arial" w:hAnsi="Arial" w:cs="Arial"/>
        </w:rPr>
        <w:t xml:space="preserve">It provides you with </w:t>
      </w:r>
      <w:r w:rsidRPr="0010199F">
        <w:rPr>
          <w:rFonts w:ascii="Arial" w:hAnsi="Arial" w:cs="Arial"/>
          <w:b/>
        </w:rPr>
        <w:t>contraception for 3 years</w:t>
      </w:r>
      <w:r w:rsidRPr="0010199F">
        <w:rPr>
          <w:rFonts w:ascii="Arial" w:hAnsi="Arial" w:cs="Arial"/>
        </w:rPr>
        <w:t xml:space="preserve"> without needing to remember to take a pill every day</w:t>
      </w:r>
      <w:r w:rsidR="00F5322F">
        <w:rPr>
          <w:rFonts w:ascii="Arial" w:hAnsi="Arial" w:cs="Arial"/>
        </w:rPr>
        <w:t>!</w:t>
      </w:r>
    </w:p>
    <w:p w14:paraId="0370FB3E" w14:textId="77777777" w:rsidR="00F153C5" w:rsidRPr="0010199F" w:rsidRDefault="00F153C5" w:rsidP="00F5322F">
      <w:pPr>
        <w:numPr>
          <w:ilvl w:val="1"/>
          <w:numId w:val="19"/>
        </w:numPr>
        <w:tabs>
          <w:tab w:val="clear" w:pos="1440"/>
        </w:tabs>
        <w:spacing w:after="0" w:line="240" w:lineRule="auto"/>
        <w:ind w:left="284"/>
        <w:jc w:val="both"/>
        <w:rPr>
          <w:rFonts w:ascii="Arial" w:hAnsi="Arial" w:cs="Arial"/>
        </w:rPr>
      </w:pPr>
      <w:r w:rsidRPr="0010199F">
        <w:rPr>
          <w:rFonts w:ascii="Arial" w:hAnsi="Arial" w:cs="Arial"/>
          <w:b/>
        </w:rPr>
        <w:t>Nexplanon is more than 99% effective</w:t>
      </w:r>
      <w:r w:rsidRPr="0010199F">
        <w:rPr>
          <w:rFonts w:ascii="Arial" w:hAnsi="Arial" w:cs="Arial"/>
        </w:rPr>
        <w:t>.</w:t>
      </w:r>
    </w:p>
    <w:p w14:paraId="206323B6" w14:textId="77777777" w:rsidR="00F153C5" w:rsidRPr="0010199F" w:rsidRDefault="00F153C5" w:rsidP="00F5322F">
      <w:pPr>
        <w:numPr>
          <w:ilvl w:val="1"/>
          <w:numId w:val="19"/>
        </w:numPr>
        <w:tabs>
          <w:tab w:val="clear" w:pos="1440"/>
        </w:tabs>
        <w:spacing w:after="0" w:line="240" w:lineRule="auto"/>
        <w:ind w:left="284"/>
        <w:jc w:val="both"/>
        <w:rPr>
          <w:rFonts w:ascii="Arial" w:hAnsi="Arial" w:cs="Arial"/>
        </w:rPr>
      </w:pPr>
      <w:r w:rsidRPr="0010199F">
        <w:rPr>
          <w:rFonts w:ascii="Arial" w:hAnsi="Arial" w:cs="Arial"/>
        </w:rPr>
        <w:t>You may have lighter periods / no periods at all after 6-12 months (this is safe)</w:t>
      </w:r>
    </w:p>
    <w:p w14:paraId="165DBAB6" w14:textId="77777777" w:rsidR="00F153C5" w:rsidRPr="0010199F" w:rsidRDefault="00F153C5" w:rsidP="00F5322F">
      <w:pPr>
        <w:numPr>
          <w:ilvl w:val="1"/>
          <w:numId w:val="19"/>
        </w:numPr>
        <w:tabs>
          <w:tab w:val="clear" w:pos="1440"/>
        </w:tabs>
        <w:spacing w:after="0" w:line="240" w:lineRule="auto"/>
        <w:ind w:left="284"/>
        <w:jc w:val="both"/>
        <w:rPr>
          <w:rFonts w:ascii="Arial" w:hAnsi="Arial" w:cs="Arial"/>
        </w:rPr>
      </w:pPr>
      <w:r w:rsidRPr="0010199F">
        <w:rPr>
          <w:rFonts w:ascii="Arial" w:hAnsi="Arial" w:cs="Arial"/>
        </w:rPr>
        <w:t>You can get pregnant as soon as it is removed – no delay to fertility</w:t>
      </w:r>
    </w:p>
    <w:p w14:paraId="24D0976F" w14:textId="77777777" w:rsidR="00F153C5" w:rsidRPr="0010199F" w:rsidRDefault="00F153C5" w:rsidP="00F5322F">
      <w:pPr>
        <w:numPr>
          <w:ilvl w:val="1"/>
          <w:numId w:val="19"/>
        </w:numPr>
        <w:tabs>
          <w:tab w:val="clear" w:pos="1440"/>
        </w:tabs>
        <w:spacing w:after="0" w:line="240" w:lineRule="auto"/>
        <w:ind w:left="284"/>
        <w:jc w:val="both"/>
        <w:rPr>
          <w:rFonts w:ascii="Arial" w:hAnsi="Arial" w:cs="Arial"/>
        </w:rPr>
      </w:pPr>
      <w:r w:rsidRPr="0010199F">
        <w:rPr>
          <w:rFonts w:ascii="Arial" w:hAnsi="Arial" w:cs="Arial"/>
        </w:rPr>
        <w:t>It is safe in breast feeding and for many people who cannot take the combined contraceptive pill.</w:t>
      </w:r>
    </w:p>
    <w:p w14:paraId="714E4374" w14:textId="3B646546" w:rsidR="00F153C5" w:rsidRDefault="00F153C5" w:rsidP="00F5322F">
      <w:pPr>
        <w:spacing w:after="0" w:line="240" w:lineRule="auto"/>
        <w:jc w:val="both"/>
        <w:rPr>
          <w:rFonts w:ascii="Arial" w:hAnsi="Arial" w:cs="Arial"/>
        </w:rPr>
      </w:pPr>
    </w:p>
    <w:p w14:paraId="158DF23E" w14:textId="77777777" w:rsidR="00F5322F" w:rsidRPr="0010199F" w:rsidRDefault="00F5322F" w:rsidP="00F5322F">
      <w:pPr>
        <w:spacing w:after="0" w:line="240" w:lineRule="auto"/>
        <w:jc w:val="both"/>
        <w:rPr>
          <w:rFonts w:ascii="Arial" w:hAnsi="Arial" w:cs="Arial"/>
        </w:rPr>
      </w:pPr>
    </w:p>
    <w:p w14:paraId="627EB9F1" w14:textId="1D042CD8" w:rsidR="00F153C5" w:rsidRDefault="00F153C5" w:rsidP="00F5322F">
      <w:pPr>
        <w:spacing w:after="0" w:line="240" w:lineRule="auto"/>
        <w:jc w:val="both"/>
        <w:rPr>
          <w:rFonts w:ascii="Arial" w:hAnsi="Arial" w:cs="Arial"/>
          <w:b/>
          <w:u w:val="single"/>
        </w:rPr>
      </w:pPr>
      <w:r w:rsidRPr="00F5322F">
        <w:rPr>
          <w:rFonts w:ascii="Arial" w:hAnsi="Arial" w:cs="Arial"/>
          <w:b/>
          <w:u w:val="single"/>
        </w:rPr>
        <w:t>RISKS / SIDE EFFECTS</w:t>
      </w:r>
    </w:p>
    <w:p w14:paraId="44391656" w14:textId="77777777" w:rsidR="00F5322F" w:rsidRPr="00F5322F" w:rsidRDefault="00F5322F" w:rsidP="00F5322F">
      <w:pPr>
        <w:spacing w:after="0" w:line="240" w:lineRule="auto"/>
        <w:jc w:val="both"/>
        <w:rPr>
          <w:rFonts w:ascii="Arial" w:hAnsi="Arial" w:cs="Arial"/>
          <w:b/>
          <w:u w:val="single"/>
        </w:rPr>
      </w:pPr>
    </w:p>
    <w:p w14:paraId="32B035AF" w14:textId="44EE4845" w:rsidR="00F153C5" w:rsidRPr="0010199F" w:rsidRDefault="00F153C5" w:rsidP="00F5322F">
      <w:pPr>
        <w:numPr>
          <w:ilvl w:val="1"/>
          <w:numId w:val="20"/>
        </w:numPr>
        <w:tabs>
          <w:tab w:val="clear" w:pos="1440"/>
          <w:tab w:val="num" w:pos="1134"/>
        </w:tabs>
        <w:spacing w:after="0" w:line="240" w:lineRule="auto"/>
        <w:ind w:left="284"/>
        <w:jc w:val="both"/>
        <w:rPr>
          <w:rFonts w:ascii="Arial" w:hAnsi="Arial" w:cs="Arial"/>
        </w:rPr>
      </w:pPr>
      <w:r w:rsidRPr="0010199F">
        <w:rPr>
          <w:rFonts w:ascii="Arial" w:hAnsi="Arial" w:cs="Arial"/>
        </w:rPr>
        <w:t xml:space="preserve">The most common side effect is irregular spotting/bleeding. </w:t>
      </w:r>
      <w:r w:rsidR="005821C9">
        <w:rPr>
          <w:rFonts w:ascii="Arial" w:hAnsi="Arial" w:cs="Arial"/>
        </w:rPr>
        <w:t xml:space="preserve"> </w:t>
      </w:r>
      <w:r w:rsidRPr="0010199F">
        <w:rPr>
          <w:rFonts w:ascii="Arial" w:hAnsi="Arial" w:cs="Arial"/>
        </w:rPr>
        <w:t>This is normally only for the first 3-6 months and if it is unacceptable</w:t>
      </w:r>
      <w:r w:rsidR="005821C9">
        <w:rPr>
          <w:rFonts w:ascii="Arial" w:hAnsi="Arial" w:cs="Arial"/>
        </w:rPr>
        <w:t>,</w:t>
      </w:r>
      <w:r w:rsidRPr="0010199F">
        <w:rPr>
          <w:rFonts w:ascii="Arial" w:hAnsi="Arial" w:cs="Arial"/>
        </w:rPr>
        <w:t xml:space="preserve"> see your doctor as there are </w:t>
      </w:r>
      <w:proofErr w:type="gramStart"/>
      <w:r w:rsidRPr="0010199F">
        <w:rPr>
          <w:rFonts w:ascii="Arial" w:hAnsi="Arial" w:cs="Arial"/>
        </w:rPr>
        <w:t>pills</w:t>
      </w:r>
      <w:proofErr w:type="gramEnd"/>
      <w:r w:rsidRPr="0010199F">
        <w:rPr>
          <w:rFonts w:ascii="Arial" w:hAnsi="Arial" w:cs="Arial"/>
        </w:rPr>
        <w:t xml:space="preserve"> we can give to stop it but we also need to exclude other causes of irregular spotting such as infections. </w:t>
      </w:r>
      <w:r w:rsidR="005821C9">
        <w:rPr>
          <w:rFonts w:ascii="Arial" w:hAnsi="Arial" w:cs="Arial"/>
        </w:rPr>
        <w:t xml:space="preserve"> </w:t>
      </w:r>
      <w:r w:rsidRPr="0010199F">
        <w:rPr>
          <w:rFonts w:ascii="Arial" w:hAnsi="Arial" w:cs="Arial"/>
        </w:rPr>
        <w:t xml:space="preserve">Occasionally the irregular bleeding continues after the first 6 months. </w:t>
      </w:r>
      <w:r w:rsidR="005821C9">
        <w:rPr>
          <w:rFonts w:ascii="Arial" w:hAnsi="Arial" w:cs="Arial"/>
        </w:rPr>
        <w:t xml:space="preserve"> </w:t>
      </w:r>
      <w:r w:rsidRPr="0010199F">
        <w:rPr>
          <w:rFonts w:ascii="Arial" w:hAnsi="Arial" w:cs="Arial"/>
        </w:rPr>
        <w:t>If it does</w:t>
      </w:r>
      <w:r w:rsidR="005821C9">
        <w:rPr>
          <w:rFonts w:ascii="Arial" w:hAnsi="Arial" w:cs="Arial"/>
        </w:rPr>
        <w:t>,</w:t>
      </w:r>
      <w:r w:rsidRPr="0010199F">
        <w:rPr>
          <w:rFonts w:ascii="Arial" w:hAnsi="Arial" w:cs="Arial"/>
        </w:rPr>
        <w:t xml:space="preserve"> some women have it taken out due to this, other women choose to continue taking the oral pill to prevent the bleeding but keep the Nexplanon in so that even if they forget a </w:t>
      </w:r>
      <w:proofErr w:type="gramStart"/>
      <w:r w:rsidRPr="0010199F">
        <w:rPr>
          <w:rFonts w:ascii="Arial" w:hAnsi="Arial" w:cs="Arial"/>
        </w:rPr>
        <w:t>pill</w:t>
      </w:r>
      <w:proofErr w:type="gramEnd"/>
      <w:r w:rsidRPr="0010199F">
        <w:rPr>
          <w:rFonts w:ascii="Arial" w:hAnsi="Arial" w:cs="Arial"/>
        </w:rPr>
        <w:t xml:space="preserve"> they won’t get pregnant. </w:t>
      </w:r>
      <w:r w:rsidR="005821C9">
        <w:rPr>
          <w:rFonts w:ascii="Arial" w:hAnsi="Arial" w:cs="Arial"/>
        </w:rPr>
        <w:t xml:space="preserve"> </w:t>
      </w:r>
      <w:r w:rsidRPr="0010199F">
        <w:rPr>
          <w:rFonts w:ascii="Arial" w:hAnsi="Arial" w:cs="Arial"/>
        </w:rPr>
        <w:t>Removal can be done in the surgery.</w:t>
      </w:r>
    </w:p>
    <w:p w14:paraId="2D0839F7" w14:textId="4D8F9F92" w:rsidR="00F153C5" w:rsidRPr="0010199F" w:rsidRDefault="00F153C5" w:rsidP="00F5322F">
      <w:pPr>
        <w:numPr>
          <w:ilvl w:val="1"/>
          <w:numId w:val="20"/>
        </w:numPr>
        <w:tabs>
          <w:tab w:val="clear" w:pos="1440"/>
          <w:tab w:val="num" w:pos="1134"/>
        </w:tabs>
        <w:spacing w:after="0" w:line="240" w:lineRule="auto"/>
        <w:ind w:left="284"/>
        <w:jc w:val="both"/>
        <w:rPr>
          <w:rFonts w:ascii="Arial" w:hAnsi="Arial" w:cs="Arial"/>
        </w:rPr>
      </w:pPr>
      <w:r w:rsidRPr="0010199F">
        <w:rPr>
          <w:rFonts w:ascii="Arial" w:hAnsi="Arial" w:cs="Arial"/>
        </w:rPr>
        <w:t xml:space="preserve">You can get the same side effects as with the progesterone only </w:t>
      </w:r>
      <w:proofErr w:type="gramStart"/>
      <w:r w:rsidRPr="0010199F">
        <w:rPr>
          <w:rFonts w:ascii="Arial" w:hAnsi="Arial" w:cs="Arial"/>
        </w:rPr>
        <w:t>pill</w:t>
      </w:r>
      <w:proofErr w:type="gramEnd"/>
      <w:r w:rsidRPr="0010199F">
        <w:rPr>
          <w:rFonts w:ascii="Arial" w:hAnsi="Arial" w:cs="Arial"/>
        </w:rPr>
        <w:t xml:space="preserve"> but most ladies do not experience them. </w:t>
      </w:r>
      <w:r w:rsidR="005821C9">
        <w:rPr>
          <w:rFonts w:ascii="Arial" w:hAnsi="Arial" w:cs="Arial"/>
        </w:rPr>
        <w:t xml:space="preserve"> </w:t>
      </w:r>
      <w:r w:rsidRPr="0010199F">
        <w:rPr>
          <w:rFonts w:ascii="Arial" w:hAnsi="Arial" w:cs="Arial"/>
        </w:rPr>
        <w:t xml:space="preserve">These </w:t>
      </w:r>
      <w:proofErr w:type="gramStart"/>
      <w:r w:rsidRPr="0010199F">
        <w:rPr>
          <w:rFonts w:ascii="Arial" w:hAnsi="Arial" w:cs="Arial"/>
        </w:rPr>
        <w:t>include:</w:t>
      </w:r>
      <w:proofErr w:type="gramEnd"/>
      <w:r w:rsidRPr="0010199F">
        <w:rPr>
          <w:rFonts w:ascii="Arial" w:hAnsi="Arial" w:cs="Arial"/>
        </w:rPr>
        <w:t xml:space="preserve"> breast tenderness, headaches, spots (although it can also improve spots). </w:t>
      </w:r>
      <w:r w:rsidR="005821C9">
        <w:rPr>
          <w:rFonts w:ascii="Arial" w:hAnsi="Arial" w:cs="Arial"/>
        </w:rPr>
        <w:t xml:space="preserve"> </w:t>
      </w:r>
      <w:r w:rsidRPr="0010199F">
        <w:rPr>
          <w:rFonts w:ascii="Arial" w:hAnsi="Arial" w:cs="Arial"/>
        </w:rPr>
        <w:t xml:space="preserve">If you do get side </w:t>
      </w:r>
      <w:proofErr w:type="gramStart"/>
      <w:r w:rsidRPr="0010199F">
        <w:rPr>
          <w:rFonts w:ascii="Arial" w:hAnsi="Arial" w:cs="Arial"/>
        </w:rPr>
        <w:t>effects</w:t>
      </w:r>
      <w:proofErr w:type="gramEnd"/>
      <w:r w:rsidRPr="0010199F">
        <w:rPr>
          <w:rFonts w:ascii="Arial" w:hAnsi="Arial" w:cs="Arial"/>
        </w:rPr>
        <w:t xml:space="preserve"> they tend to go after 3 months. </w:t>
      </w:r>
      <w:r w:rsidR="005821C9">
        <w:rPr>
          <w:rFonts w:ascii="Arial" w:hAnsi="Arial" w:cs="Arial"/>
        </w:rPr>
        <w:t xml:space="preserve"> </w:t>
      </w:r>
      <w:r w:rsidRPr="0010199F">
        <w:rPr>
          <w:rFonts w:ascii="Arial" w:hAnsi="Arial" w:cs="Arial"/>
        </w:rPr>
        <w:t>There is no evidence that Nexplanon causes changes in acne, weight gain or affects your bones.</w:t>
      </w:r>
    </w:p>
    <w:p w14:paraId="2FA485D5" w14:textId="2FD95807" w:rsidR="00F153C5" w:rsidRPr="0010199F" w:rsidRDefault="00F153C5" w:rsidP="00F5322F">
      <w:pPr>
        <w:numPr>
          <w:ilvl w:val="1"/>
          <w:numId w:val="20"/>
        </w:numPr>
        <w:tabs>
          <w:tab w:val="clear" w:pos="1440"/>
          <w:tab w:val="num" w:pos="1134"/>
        </w:tabs>
        <w:spacing w:after="0" w:line="240" w:lineRule="auto"/>
        <w:ind w:left="284"/>
        <w:jc w:val="both"/>
        <w:rPr>
          <w:rFonts w:ascii="Arial" w:hAnsi="Arial" w:cs="Arial"/>
        </w:rPr>
      </w:pPr>
      <w:r w:rsidRPr="0010199F">
        <w:rPr>
          <w:rFonts w:ascii="Arial" w:hAnsi="Arial" w:cs="Arial"/>
        </w:rPr>
        <w:t xml:space="preserve">Like all other hormonal </w:t>
      </w:r>
      <w:proofErr w:type="gramStart"/>
      <w:r w:rsidRPr="0010199F">
        <w:rPr>
          <w:rFonts w:ascii="Arial" w:hAnsi="Arial" w:cs="Arial"/>
        </w:rPr>
        <w:t>contraception</w:t>
      </w:r>
      <w:proofErr w:type="gramEnd"/>
      <w:r w:rsidRPr="0010199F">
        <w:rPr>
          <w:rFonts w:ascii="Arial" w:hAnsi="Arial" w:cs="Arial"/>
        </w:rPr>
        <w:t xml:space="preserve"> it does not protect against sexually transmitted infections so it is still very important to use condoms to protect against these. </w:t>
      </w:r>
      <w:r w:rsidR="005821C9">
        <w:rPr>
          <w:rFonts w:ascii="Arial" w:hAnsi="Arial" w:cs="Arial"/>
        </w:rPr>
        <w:t xml:space="preserve"> </w:t>
      </w:r>
      <w:r w:rsidRPr="0010199F">
        <w:rPr>
          <w:rFonts w:ascii="Arial" w:hAnsi="Arial" w:cs="Arial"/>
        </w:rPr>
        <w:t>Speak to your doctor if you would like to arrange a sexual health screen</w:t>
      </w:r>
      <w:r w:rsidR="005821C9">
        <w:rPr>
          <w:rFonts w:ascii="Arial" w:hAnsi="Arial" w:cs="Arial"/>
        </w:rPr>
        <w:t>.</w:t>
      </w:r>
    </w:p>
    <w:p w14:paraId="55AF12B2" w14:textId="4012E13B" w:rsidR="00F153C5" w:rsidRPr="0010199F" w:rsidRDefault="00F153C5" w:rsidP="00F5322F">
      <w:pPr>
        <w:numPr>
          <w:ilvl w:val="1"/>
          <w:numId w:val="20"/>
        </w:numPr>
        <w:tabs>
          <w:tab w:val="clear" w:pos="1440"/>
          <w:tab w:val="num" w:pos="1134"/>
        </w:tabs>
        <w:spacing w:after="0" w:line="240" w:lineRule="auto"/>
        <w:ind w:left="284"/>
        <w:jc w:val="both"/>
        <w:rPr>
          <w:rFonts w:ascii="Arial" w:hAnsi="Arial" w:cs="Arial"/>
        </w:rPr>
      </w:pPr>
      <w:r w:rsidRPr="0010199F">
        <w:rPr>
          <w:rFonts w:ascii="Arial" w:hAnsi="Arial" w:cs="Arial"/>
        </w:rPr>
        <w:t xml:space="preserve">As with any small procedure that involves a slight cut to the skin there is a risk of infection, bleeding and scarring. </w:t>
      </w:r>
      <w:r w:rsidR="005821C9">
        <w:rPr>
          <w:rFonts w:ascii="Arial" w:hAnsi="Arial" w:cs="Arial"/>
        </w:rPr>
        <w:t xml:space="preserve"> </w:t>
      </w:r>
      <w:r w:rsidRPr="0010199F">
        <w:rPr>
          <w:rFonts w:ascii="Arial" w:hAnsi="Arial" w:cs="Arial"/>
        </w:rPr>
        <w:t>These are not common but if you have any concerns after your implant is fitted see your doctor.</w:t>
      </w:r>
    </w:p>
    <w:p w14:paraId="386D1A18" w14:textId="77777777" w:rsidR="00F153C5" w:rsidRPr="0010199F" w:rsidRDefault="00F153C5" w:rsidP="00F5322F">
      <w:pPr>
        <w:numPr>
          <w:ilvl w:val="1"/>
          <w:numId w:val="20"/>
        </w:numPr>
        <w:tabs>
          <w:tab w:val="clear" w:pos="1440"/>
          <w:tab w:val="num" w:pos="1134"/>
        </w:tabs>
        <w:spacing w:after="0" w:line="240" w:lineRule="auto"/>
        <w:ind w:left="284"/>
        <w:jc w:val="both"/>
        <w:rPr>
          <w:rFonts w:ascii="Arial" w:hAnsi="Arial" w:cs="Arial"/>
        </w:rPr>
      </w:pPr>
      <w:r w:rsidRPr="0010199F">
        <w:rPr>
          <w:rFonts w:ascii="Arial" w:hAnsi="Arial" w:cs="Arial"/>
        </w:rPr>
        <w:t xml:space="preserve">No contraception is 100% effective at preventing </w:t>
      </w:r>
      <w:proofErr w:type="gramStart"/>
      <w:r w:rsidRPr="0010199F">
        <w:rPr>
          <w:rFonts w:ascii="Arial" w:hAnsi="Arial" w:cs="Arial"/>
        </w:rPr>
        <w:t>pregnancy</w:t>
      </w:r>
      <w:proofErr w:type="gramEnd"/>
      <w:r w:rsidRPr="0010199F">
        <w:rPr>
          <w:rFonts w:ascii="Arial" w:hAnsi="Arial" w:cs="Arial"/>
        </w:rPr>
        <w:t xml:space="preserve"> but the Nexplanon is very safe: more than 99% effective.</w:t>
      </w:r>
    </w:p>
    <w:p w14:paraId="4C8EE5FB" w14:textId="77777777" w:rsidR="00F153C5" w:rsidRPr="0010199F" w:rsidRDefault="00F153C5" w:rsidP="00F5322F">
      <w:pPr>
        <w:spacing w:after="0" w:line="240" w:lineRule="auto"/>
        <w:jc w:val="both"/>
        <w:rPr>
          <w:rFonts w:ascii="Arial" w:hAnsi="Arial" w:cs="Arial"/>
        </w:rPr>
      </w:pPr>
    </w:p>
    <w:p w14:paraId="2119B12B" w14:textId="77777777" w:rsidR="00F153C5" w:rsidRPr="0010199F" w:rsidRDefault="00F153C5" w:rsidP="00F5322F">
      <w:pPr>
        <w:spacing w:after="0" w:line="240" w:lineRule="auto"/>
        <w:jc w:val="both"/>
        <w:rPr>
          <w:rFonts w:ascii="Arial" w:hAnsi="Arial" w:cs="Arial"/>
        </w:rPr>
      </w:pPr>
    </w:p>
    <w:p w14:paraId="7E2733E0" w14:textId="5D1AC01A" w:rsidR="00F153C5" w:rsidRPr="00F5322F" w:rsidRDefault="00F153C5" w:rsidP="00F5322F">
      <w:pPr>
        <w:spacing w:after="0" w:line="240" w:lineRule="auto"/>
        <w:jc w:val="both"/>
        <w:rPr>
          <w:rFonts w:ascii="Arial" w:hAnsi="Arial" w:cs="Arial"/>
          <w:b/>
          <w:u w:val="single"/>
        </w:rPr>
      </w:pPr>
      <w:r w:rsidRPr="00F5322F">
        <w:rPr>
          <w:rFonts w:ascii="Arial" w:hAnsi="Arial" w:cs="Arial"/>
          <w:b/>
          <w:u w:val="single"/>
        </w:rPr>
        <w:t>BOOKING YOUR APPOINTMENT</w:t>
      </w:r>
    </w:p>
    <w:p w14:paraId="66487DA2" w14:textId="77777777" w:rsidR="00F5322F" w:rsidRPr="0010199F" w:rsidRDefault="00F5322F" w:rsidP="00F5322F">
      <w:pPr>
        <w:spacing w:after="0" w:line="240" w:lineRule="auto"/>
        <w:jc w:val="both"/>
        <w:rPr>
          <w:rFonts w:ascii="Arial" w:hAnsi="Arial" w:cs="Arial"/>
          <w:b/>
        </w:rPr>
      </w:pPr>
    </w:p>
    <w:p w14:paraId="40FE0FE3" w14:textId="5CCE903D" w:rsidR="00F153C5" w:rsidRPr="0010199F" w:rsidRDefault="00F153C5" w:rsidP="005821C9">
      <w:pPr>
        <w:numPr>
          <w:ilvl w:val="1"/>
          <w:numId w:val="21"/>
        </w:numPr>
        <w:tabs>
          <w:tab w:val="clear" w:pos="1440"/>
        </w:tabs>
        <w:spacing w:after="0" w:line="240" w:lineRule="auto"/>
        <w:ind w:left="284"/>
        <w:jc w:val="both"/>
        <w:rPr>
          <w:rFonts w:ascii="Arial" w:hAnsi="Arial" w:cs="Arial"/>
        </w:rPr>
      </w:pPr>
      <w:r w:rsidRPr="0010199F">
        <w:rPr>
          <w:rFonts w:ascii="Arial" w:hAnsi="Arial" w:cs="Arial"/>
          <w:b/>
        </w:rPr>
        <w:t xml:space="preserve">Please </w:t>
      </w:r>
      <w:r>
        <w:rPr>
          <w:rFonts w:ascii="Arial" w:hAnsi="Arial" w:cs="Arial"/>
          <w:b/>
        </w:rPr>
        <w:t>call the surgery or tell</w:t>
      </w:r>
      <w:r w:rsidRPr="0010199F">
        <w:rPr>
          <w:rFonts w:ascii="Arial" w:hAnsi="Arial" w:cs="Arial"/>
          <w:b/>
        </w:rPr>
        <w:t xml:space="preserve"> reception that you would like a contraceptive implant </w:t>
      </w:r>
      <w:r w:rsidRPr="0010199F">
        <w:rPr>
          <w:rFonts w:ascii="Arial" w:hAnsi="Arial" w:cs="Arial"/>
        </w:rPr>
        <w:t>as they will need to book a special</w:t>
      </w:r>
      <w:r>
        <w:rPr>
          <w:rFonts w:ascii="Arial" w:hAnsi="Arial" w:cs="Arial"/>
        </w:rPr>
        <w:t xml:space="preserve"> appointment. </w:t>
      </w:r>
      <w:r w:rsidR="005821C9">
        <w:rPr>
          <w:rFonts w:ascii="Arial" w:hAnsi="Arial" w:cs="Arial"/>
        </w:rPr>
        <w:t xml:space="preserve"> </w:t>
      </w:r>
      <w:r>
        <w:rPr>
          <w:rFonts w:ascii="Arial" w:hAnsi="Arial" w:cs="Arial"/>
        </w:rPr>
        <w:t xml:space="preserve">Not all doctors are trained to insert/remove implants. You will be placed onto the waiting list which we aim to keep short. </w:t>
      </w:r>
      <w:r w:rsidR="005821C9">
        <w:rPr>
          <w:rFonts w:ascii="Arial" w:hAnsi="Arial" w:cs="Arial"/>
        </w:rPr>
        <w:t xml:space="preserve"> </w:t>
      </w:r>
      <w:r>
        <w:rPr>
          <w:rFonts w:ascii="Arial" w:hAnsi="Arial" w:cs="Arial"/>
        </w:rPr>
        <w:t xml:space="preserve">The Implant clinic </w:t>
      </w:r>
      <w:r w:rsidR="005821C9">
        <w:rPr>
          <w:rFonts w:ascii="Arial" w:hAnsi="Arial" w:cs="Arial"/>
        </w:rPr>
        <w:t xml:space="preserve">administrator </w:t>
      </w:r>
      <w:r>
        <w:rPr>
          <w:rFonts w:ascii="Arial" w:hAnsi="Arial" w:cs="Arial"/>
        </w:rPr>
        <w:t>will contact you with an appointment date.</w:t>
      </w:r>
    </w:p>
    <w:p w14:paraId="6DB45D71" w14:textId="7B805CE8" w:rsidR="00F153C5" w:rsidRPr="0010199F" w:rsidRDefault="00F153C5" w:rsidP="005821C9">
      <w:pPr>
        <w:numPr>
          <w:ilvl w:val="1"/>
          <w:numId w:val="21"/>
        </w:numPr>
        <w:tabs>
          <w:tab w:val="clear" w:pos="1440"/>
        </w:tabs>
        <w:spacing w:after="0" w:line="240" w:lineRule="auto"/>
        <w:ind w:left="284"/>
        <w:jc w:val="both"/>
        <w:rPr>
          <w:rFonts w:ascii="Arial" w:hAnsi="Arial" w:cs="Arial"/>
          <w:b/>
        </w:rPr>
      </w:pPr>
      <w:r w:rsidRPr="0010199F">
        <w:rPr>
          <w:rFonts w:ascii="Arial" w:hAnsi="Arial" w:cs="Arial"/>
          <w:b/>
        </w:rPr>
        <w:t xml:space="preserve">We must be sure that you are not pregnant when we put the implant in </w:t>
      </w:r>
      <w:proofErr w:type="gramStart"/>
      <w:r w:rsidRPr="0010199F">
        <w:rPr>
          <w:rFonts w:ascii="Arial" w:hAnsi="Arial" w:cs="Arial"/>
          <w:b/>
        </w:rPr>
        <w:t>so</w:t>
      </w:r>
      <w:proofErr w:type="gramEnd"/>
      <w:r w:rsidRPr="0010199F">
        <w:rPr>
          <w:rFonts w:ascii="Arial" w:hAnsi="Arial" w:cs="Arial"/>
          <w:b/>
        </w:rPr>
        <w:t xml:space="preserve"> please ensure that you are using contraception reliably or have not had unprotected sex since your last period. </w:t>
      </w:r>
      <w:r w:rsidR="005821C9">
        <w:rPr>
          <w:rFonts w:ascii="Arial" w:hAnsi="Arial" w:cs="Arial"/>
          <w:b/>
        </w:rPr>
        <w:t xml:space="preserve"> </w:t>
      </w:r>
      <w:r w:rsidRPr="0010199F">
        <w:rPr>
          <w:rFonts w:ascii="Arial" w:hAnsi="Arial" w:cs="Arial"/>
          <w:b/>
        </w:rPr>
        <w:t>The withdrawal method is NOT a method of contraception recognised for this purpose.</w:t>
      </w:r>
      <w:r w:rsidRPr="0010199F">
        <w:rPr>
          <w:rFonts w:ascii="Arial" w:hAnsi="Arial" w:cs="Arial"/>
        </w:rPr>
        <w:t xml:space="preserve"> </w:t>
      </w:r>
    </w:p>
    <w:p w14:paraId="3B719A0F" w14:textId="77777777" w:rsidR="00F153C5" w:rsidRPr="0010199F" w:rsidRDefault="00F153C5" w:rsidP="005821C9">
      <w:pPr>
        <w:numPr>
          <w:ilvl w:val="1"/>
          <w:numId w:val="21"/>
        </w:numPr>
        <w:tabs>
          <w:tab w:val="clear" w:pos="1440"/>
        </w:tabs>
        <w:spacing w:after="0" w:line="240" w:lineRule="auto"/>
        <w:ind w:left="284"/>
        <w:jc w:val="both"/>
        <w:rPr>
          <w:rFonts w:ascii="Arial" w:hAnsi="Arial" w:cs="Arial"/>
          <w:b/>
        </w:rPr>
      </w:pPr>
      <w:r w:rsidRPr="0010199F">
        <w:rPr>
          <w:rFonts w:ascii="Arial" w:hAnsi="Arial" w:cs="Arial"/>
          <w:b/>
        </w:rPr>
        <w:lastRenderedPageBreak/>
        <w:t>You need to use condoms or your pill for 7 days after insertion as it takes 7 days to work as contraception if not put in within 5 days of your period starting.</w:t>
      </w:r>
    </w:p>
    <w:p w14:paraId="102FFB68" w14:textId="0050E384" w:rsidR="00F153C5" w:rsidRDefault="00F153C5" w:rsidP="00F5322F">
      <w:pPr>
        <w:spacing w:after="0" w:line="240" w:lineRule="auto"/>
        <w:jc w:val="both"/>
        <w:rPr>
          <w:rFonts w:ascii="Arial" w:hAnsi="Arial" w:cs="Arial"/>
          <w:b/>
        </w:rPr>
      </w:pPr>
    </w:p>
    <w:p w14:paraId="3A34FEDE" w14:textId="77777777" w:rsidR="005821C9" w:rsidRPr="0010199F" w:rsidRDefault="005821C9" w:rsidP="00F5322F">
      <w:pPr>
        <w:spacing w:after="0" w:line="240" w:lineRule="auto"/>
        <w:jc w:val="both"/>
        <w:rPr>
          <w:rFonts w:ascii="Arial" w:hAnsi="Arial" w:cs="Arial"/>
          <w:b/>
        </w:rPr>
      </w:pPr>
    </w:p>
    <w:p w14:paraId="1BCC82F9" w14:textId="0608A80A" w:rsidR="00F153C5" w:rsidRPr="00F5322F" w:rsidRDefault="00F153C5" w:rsidP="00F5322F">
      <w:pPr>
        <w:spacing w:after="0" w:line="240" w:lineRule="auto"/>
        <w:jc w:val="both"/>
        <w:rPr>
          <w:rFonts w:ascii="Arial" w:hAnsi="Arial" w:cs="Arial"/>
          <w:u w:val="single"/>
        </w:rPr>
      </w:pPr>
      <w:r w:rsidRPr="00F5322F">
        <w:rPr>
          <w:rFonts w:ascii="Arial" w:hAnsi="Arial" w:cs="Arial"/>
          <w:b/>
          <w:u w:val="single"/>
        </w:rPr>
        <w:t xml:space="preserve">HOW IS IT </w:t>
      </w:r>
      <w:smartTag w:uri="urn:schemas-microsoft-com:office:smarttags" w:element="stockticker">
        <w:r w:rsidRPr="00F5322F">
          <w:rPr>
            <w:rFonts w:ascii="Arial" w:hAnsi="Arial" w:cs="Arial"/>
            <w:b/>
            <w:u w:val="single"/>
          </w:rPr>
          <w:t>DON</w:t>
        </w:r>
      </w:smartTag>
      <w:r w:rsidRPr="00F5322F">
        <w:rPr>
          <w:rFonts w:ascii="Arial" w:hAnsi="Arial" w:cs="Arial"/>
          <w:b/>
          <w:u w:val="single"/>
        </w:rPr>
        <w:t>E?</w:t>
      </w:r>
      <w:r w:rsidRPr="00F5322F">
        <w:rPr>
          <w:rFonts w:ascii="Arial" w:hAnsi="Arial" w:cs="Arial"/>
          <w:u w:val="single"/>
        </w:rPr>
        <w:t xml:space="preserve"> </w:t>
      </w:r>
    </w:p>
    <w:p w14:paraId="15234899" w14:textId="77777777" w:rsidR="00F5322F" w:rsidRPr="0010199F" w:rsidRDefault="00F5322F" w:rsidP="00F5322F">
      <w:pPr>
        <w:spacing w:after="0" w:line="240" w:lineRule="auto"/>
        <w:jc w:val="both"/>
        <w:rPr>
          <w:rFonts w:ascii="Arial" w:hAnsi="Arial" w:cs="Arial"/>
        </w:rPr>
      </w:pPr>
    </w:p>
    <w:p w14:paraId="0FC95B28" w14:textId="77777777" w:rsidR="00F153C5" w:rsidRPr="0010199F" w:rsidRDefault="00F153C5" w:rsidP="005821C9">
      <w:pPr>
        <w:numPr>
          <w:ilvl w:val="1"/>
          <w:numId w:val="25"/>
        </w:numPr>
        <w:shd w:val="clear" w:color="auto" w:fill="FFFFFF"/>
        <w:spacing w:after="0" w:line="240" w:lineRule="auto"/>
        <w:ind w:left="284" w:hanging="284"/>
        <w:jc w:val="both"/>
        <w:rPr>
          <w:rFonts w:ascii="Arial" w:hAnsi="Arial" w:cs="Arial"/>
        </w:rPr>
      </w:pPr>
      <w:r w:rsidRPr="0010199F">
        <w:rPr>
          <w:rFonts w:ascii="Arial" w:hAnsi="Arial" w:cs="Arial"/>
        </w:rPr>
        <w:t xml:space="preserve">It is put in the inner side of the upper arm that you do not write with. </w:t>
      </w:r>
    </w:p>
    <w:p w14:paraId="3ABAD90F" w14:textId="020E6A4A" w:rsidR="00F153C5" w:rsidRPr="0010199F" w:rsidRDefault="00F153C5" w:rsidP="005821C9">
      <w:pPr>
        <w:numPr>
          <w:ilvl w:val="1"/>
          <w:numId w:val="25"/>
        </w:numPr>
        <w:shd w:val="clear" w:color="auto" w:fill="FFFFFF"/>
        <w:spacing w:after="0" w:line="240" w:lineRule="auto"/>
        <w:ind w:left="284" w:hanging="284"/>
        <w:jc w:val="both"/>
        <w:rPr>
          <w:rFonts w:ascii="Arial" w:hAnsi="Arial" w:cs="Arial"/>
        </w:rPr>
      </w:pPr>
      <w:r w:rsidRPr="0010199F">
        <w:rPr>
          <w:rFonts w:ascii="Arial" w:hAnsi="Arial" w:cs="Arial"/>
        </w:rPr>
        <w:t xml:space="preserve">An injection of local anaesthetic is used to numb the skin. </w:t>
      </w:r>
      <w:r w:rsidR="005821C9">
        <w:rPr>
          <w:rFonts w:ascii="Arial" w:hAnsi="Arial" w:cs="Arial"/>
        </w:rPr>
        <w:t xml:space="preserve"> </w:t>
      </w:r>
      <w:r w:rsidRPr="0010199F">
        <w:rPr>
          <w:rFonts w:ascii="Arial" w:hAnsi="Arial" w:cs="Arial"/>
        </w:rPr>
        <w:t xml:space="preserve">The implant </w:t>
      </w:r>
      <w:r w:rsidR="005821C9">
        <w:rPr>
          <w:rFonts w:ascii="Arial" w:hAnsi="Arial" w:cs="Arial"/>
        </w:rPr>
        <w:t xml:space="preserve">is </w:t>
      </w:r>
      <w:r w:rsidRPr="0010199F">
        <w:rPr>
          <w:rFonts w:ascii="Arial" w:hAnsi="Arial" w:cs="Arial"/>
        </w:rPr>
        <w:t xml:space="preserve">placed under the skin using a special needle through the numb skin. </w:t>
      </w:r>
      <w:r w:rsidR="005821C9">
        <w:rPr>
          <w:rFonts w:ascii="Arial" w:hAnsi="Arial" w:cs="Arial"/>
        </w:rPr>
        <w:t xml:space="preserve"> </w:t>
      </w:r>
      <w:r w:rsidRPr="0010199F">
        <w:rPr>
          <w:rFonts w:ascii="Arial" w:hAnsi="Arial" w:cs="Arial"/>
        </w:rPr>
        <w:t xml:space="preserve">The wound is dressed and will soon heal just like any other small cut. </w:t>
      </w:r>
      <w:r w:rsidR="005821C9">
        <w:rPr>
          <w:rFonts w:ascii="Arial" w:hAnsi="Arial" w:cs="Arial"/>
        </w:rPr>
        <w:t xml:space="preserve"> </w:t>
      </w:r>
      <w:r w:rsidRPr="0010199F">
        <w:rPr>
          <w:rFonts w:ascii="Arial" w:hAnsi="Arial" w:cs="Arial"/>
        </w:rPr>
        <w:t>You will be given a dressing to keep on for 5 days.</w:t>
      </w:r>
    </w:p>
    <w:p w14:paraId="2D25F1E3" w14:textId="7E104829" w:rsidR="00F153C5" w:rsidRPr="0010199F" w:rsidRDefault="00F153C5" w:rsidP="005821C9">
      <w:pPr>
        <w:numPr>
          <w:ilvl w:val="1"/>
          <w:numId w:val="25"/>
        </w:numPr>
        <w:shd w:val="clear" w:color="auto" w:fill="FFFFFF"/>
        <w:spacing w:after="0" w:line="240" w:lineRule="auto"/>
        <w:ind w:left="284" w:hanging="284"/>
        <w:jc w:val="both"/>
        <w:rPr>
          <w:rFonts w:ascii="Arial" w:hAnsi="Arial" w:cs="Arial"/>
        </w:rPr>
      </w:pPr>
      <w:r w:rsidRPr="0010199F">
        <w:rPr>
          <w:rFonts w:ascii="Arial" w:hAnsi="Arial" w:cs="Arial"/>
        </w:rPr>
        <w:t xml:space="preserve">The area around the implant may be bruised and sore for a few days, but this soon goes. </w:t>
      </w:r>
      <w:r w:rsidR="005821C9">
        <w:rPr>
          <w:rFonts w:ascii="Arial" w:hAnsi="Arial" w:cs="Arial"/>
        </w:rPr>
        <w:t xml:space="preserve"> </w:t>
      </w:r>
      <w:r w:rsidRPr="0010199F">
        <w:rPr>
          <w:rFonts w:ascii="Arial" w:hAnsi="Arial" w:cs="Arial"/>
        </w:rPr>
        <w:t>To try to reduce the bruising you will have a pressure dressing applied which you must keep on for 24 hours.</w:t>
      </w:r>
    </w:p>
    <w:p w14:paraId="23BD5859" w14:textId="77777777" w:rsidR="00F153C5" w:rsidRPr="0010199F" w:rsidRDefault="00F153C5" w:rsidP="005821C9">
      <w:pPr>
        <w:numPr>
          <w:ilvl w:val="1"/>
          <w:numId w:val="25"/>
        </w:numPr>
        <w:shd w:val="clear" w:color="auto" w:fill="FFFFFF"/>
        <w:spacing w:after="0" w:line="240" w:lineRule="auto"/>
        <w:ind w:left="284" w:hanging="284"/>
        <w:jc w:val="both"/>
        <w:rPr>
          <w:rFonts w:ascii="Arial" w:hAnsi="Arial" w:cs="Arial"/>
        </w:rPr>
      </w:pPr>
      <w:r w:rsidRPr="0010199F">
        <w:rPr>
          <w:rFonts w:ascii="Arial" w:hAnsi="Arial" w:cs="Arial"/>
        </w:rPr>
        <w:t xml:space="preserve">You should be able to feel the rod just under your skin after you have had the implant fitted. </w:t>
      </w:r>
    </w:p>
    <w:p w14:paraId="31F321BA" w14:textId="77777777" w:rsidR="00F153C5" w:rsidRPr="0010199F" w:rsidRDefault="00F153C5" w:rsidP="005821C9">
      <w:pPr>
        <w:numPr>
          <w:ilvl w:val="1"/>
          <w:numId w:val="25"/>
        </w:numPr>
        <w:shd w:val="clear" w:color="auto" w:fill="FFFFFF"/>
        <w:spacing w:after="0" w:line="240" w:lineRule="auto"/>
        <w:ind w:left="284" w:hanging="284"/>
        <w:jc w:val="both"/>
        <w:rPr>
          <w:rFonts w:ascii="Arial" w:hAnsi="Arial" w:cs="Arial"/>
        </w:rPr>
      </w:pPr>
      <w:r w:rsidRPr="0010199F">
        <w:rPr>
          <w:rFonts w:ascii="Arial" w:hAnsi="Arial" w:cs="Arial"/>
        </w:rPr>
        <w:t xml:space="preserve">You do not need to see a doctor routinely after an implant </w:t>
      </w:r>
      <w:proofErr w:type="gramStart"/>
      <w:r w:rsidRPr="0010199F">
        <w:rPr>
          <w:rFonts w:ascii="Arial" w:hAnsi="Arial" w:cs="Arial"/>
        </w:rPr>
        <w:t>fitting</w:t>
      </w:r>
      <w:proofErr w:type="gramEnd"/>
      <w:r w:rsidRPr="0010199F">
        <w:rPr>
          <w:rFonts w:ascii="Arial" w:hAnsi="Arial" w:cs="Arial"/>
        </w:rPr>
        <w:t xml:space="preserve"> but you should see your doctor if:</w:t>
      </w:r>
    </w:p>
    <w:p w14:paraId="5761BCC7" w14:textId="77777777" w:rsidR="00F153C5" w:rsidRPr="0010199F" w:rsidRDefault="00F153C5" w:rsidP="005821C9">
      <w:pPr>
        <w:numPr>
          <w:ilvl w:val="3"/>
          <w:numId w:val="26"/>
        </w:numPr>
        <w:shd w:val="clear" w:color="auto" w:fill="FFFFFF"/>
        <w:spacing w:after="0" w:line="240" w:lineRule="auto"/>
        <w:ind w:left="993"/>
        <w:jc w:val="both"/>
        <w:rPr>
          <w:rFonts w:ascii="Arial" w:hAnsi="Arial" w:cs="Arial"/>
        </w:rPr>
      </w:pPr>
      <w:r w:rsidRPr="0010199F">
        <w:rPr>
          <w:rFonts w:ascii="Arial" w:hAnsi="Arial" w:cs="Arial"/>
        </w:rPr>
        <w:t xml:space="preserve">You can’t feel your </w:t>
      </w:r>
      <w:proofErr w:type="gramStart"/>
      <w:r w:rsidRPr="0010199F">
        <w:rPr>
          <w:rFonts w:ascii="Arial" w:hAnsi="Arial" w:cs="Arial"/>
        </w:rPr>
        <w:t>implant</w:t>
      </w:r>
      <w:proofErr w:type="gramEnd"/>
      <w:r w:rsidRPr="0010199F">
        <w:rPr>
          <w:rFonts w:ascii="Arial" w:hAnsi="Arial" w:cs="Arial"/>
        </w:rPr>
        <w:t xml:space="preserve"> or it has changed shape</w:t>
      </w:r>
    </w:p>
    <w:p w14:paraId="5B9400D3" w14:textId="77777777" w:rsidR="00F153C5" w:rsidRPr="0010199F" w:rsidRDefault="00F153C5" w:rsidP="005821C9">
      <w:pPr>
        <w:numPr>
          <w:ilvl w:val="3"/>
          <w:numId w:val="26"/>
        </w:numPr>
        <w:shd w:val="clear" w:color="auto" w:fill="FFFFFF"/>
        <w:spacing w:after="0" w:line="240" w:lineRule="auto"/>
        <w:ind w:left="993"/>
        <w:jc w:val="both"/>
        <w:rPr>
          <w:rFonts w:ascii="Arial" w:hAnsi="Arial" w:cs="Arial"/>
        </w:rPr>
      </w:pPr>
      <w:r w:rsidRPr="0010199F">
        <w:rPr>
          <w:rFonts w:ascii="Arial" w:hAnsi="Arial" w:cs="Arial"/>
        </w:rPr>
        <w:t>You notice skin changes or pain around the implant</w:t>
      </w:r>
    </w:p>
    <w:p w14:paraId="57F07305" w14:textId="77777777" w:rsidR="00F153C5" w:rsidRPr="0010199F" w:rsidRDefault="00F153C5" w:rsidP="005821C9">
      <w:pPr>
        <w:numPr>
          <w:ilvl w:val="3"/>
          <w:numId w:val="26"/>
        </w:numPr>
        <w:shd w:val="clear" w:color="auto" w:fill="FFFFFF"/>
        <w:spacing w:after="0" w:line="240" w:lineRule="auto"/>
        <w:ind w:left="993"/>
        <w:jc w:val="both"/>
        <w:rPr>
          <w:rFonts w:ascii="Arial" w:hAnsi="Arial" w:cs="Arial"/>
        </w:rPr>
      </w:pPr>
      <w:r w:rsidRPr="0010199F">
        <w:rPr>
          <w:rFonts w:ascii="Arial" w:hAnsi="Arial" w:cs="Arial"/>
        </w:rPr>
        <w:t>You become pregnant</w:t>
      </w:r>
    </w:p>
    <w:p w14:paraId="3E7974E3" w14:textId="7A6881D1" w:rsidR="00F153C5" w:rsidRDefault="00F153C5" w:rsidP="00F5322F">
      <w:pPr>
        <w:shd w:val="clear" w:color="auto" w:fill="FFFFFF"/>
        <w:spacing w:after="0" w:line="240" w:lineRule="auto"/>
        <w:jc w:val="both"/>
        <w:rPr>
          <w:rFonts w:ascii="Arial" w:hAnsi="Arial" w:cs="Arial"/>
          <w:b/>
        </w:rPr>
      </w:pPr>
    </w:p>
    <w:p w14:paraId="16492EFB" w14:textId="77777777" w:rsidR="00F5322F" w:rsidRPr="0010199F" w:rsidRDefault="00F5322F" w:rsidP="00F5322F">
      <w:pPr>
        <w:shd w:val="clear" w:color="auto" w:fill="FFFFFF"/>
        <w:spacing w:after="0" w:line="240" w:lineRule="auto"/>
        <w:jc w:val="both"/>
        <w:rPr>
          <w:rFonts w:ascii="Arial" w:hAnsi="Arial" w:cs="Arial"/>
          <w:b/>
        </w:rPr>
      </w:pPr>
    </w:p>
    <w:p w14:paraId="5485FBC9" w14:textId="46C67A04" w:rsidR="00F153C5" w:rsidRPr="00F5322F" w:rsidRDefault="00F153C5" w:rsidP="00F5322F">
      <w:pPr>
        <w:spacing w:after="0" w:line="240" w:lineRule="auto"/>
        <w:jc w:val="both"/>
        <w:rPr>
          <w:rFonts w:ascii="Arial" w:hAnsi="Arial" w:cs="Arial"/>
          <w:b/>
          <w:u w:val="single"/>
        </w:rPr>
      </w:pPr>
      <w:r w:rsidRPr="00F5322F">
        <w:rPr>
          <w:rFonts w:ascii="Arial" w:hAnsi="Arial" w:cs="Arial"/>
          <w:b/>
          <w:u w:val="single"/>
        </w:rPr>
        <w:t>REMOVING THE IMPLANON</w:t>
      </w:r>
    </w:p>
    <w:p w14:paraId="4743C84A" w14:textId="77777777" w:rsidR="00F5322F" w:rsidRPr="0010199F" w:rsidRDefault="00F5322F" w:rsidP="00F5322F">
      <w:pPr>
        <w:spacing w:after="0" w:line="240" w:lineRule="auto"/>
        <w:jc w:val="both"/>
        <w:rPr>
          <w:rFonts w:ascii="Arial" w:hAnsi="Arial" w:cs="Arial"/>
          <w:b/>
        </w:rPr>
      </w:pPr>
    </w:p>
    <w:p w14:paraId="33192743" w14:textId="7A557D24" w:rsidR="00F153C5" w:rsidRPr="0010199F" w:rsidRDefault="00F153C5" w:rsidP="005821C9">
      <w:pPr>
        <w:numPr>
          <w:ilvl w:val="1"/>
          <w:numId w:val="27"/>
        </w:numPr>
        <w:tabs>
          <w:tab w:val="clear" w:pos="1440"/>
          <w:tab w:val="num" w:pos="1134"/>
        </w:tabs>
        <w:spacing w:after="0" w:line="240" w:lineRule="auto"/>
        <w:ind w:left="284"/>
        <w:jc w:val="both"/>
        <w:rPr>
          <w:rFonts w:ascii="Arial" w:hAnsi="Arial" w:cs="Arial"/>
        </w:rPr>
      </w:pPr>
      <w:r w:rsidRPr="0010199F">
        <w:rPr>
          <w:rFonts w:ascii="Arial" w:hAnsi="Arial" w:cs="Arial"/>
        </w:rPr>
        <w:t xml:space="preserve">The implant can be taken out at the surgery. </w:t>
      </w:r>
      <w:r w:rsidR="005821C9">
        <w:rPr>
          <w:rFonts w:ascii="Arial" w:hAnsi="Arial" w:cs="Arial"/>
        </w:rPr>
        <w:t xml:space="preserve"> </w:t>
      </w:r>
      <w:r w:rsidRPr="0010199F">
        <w:rPr>
          <w:rFonts w:ascii="Arial" w:hAnsi="Arial" w:cs="Arial"/>
        </w:rPr>
        <w:t xml:space="preserve">We will use local </w:t>
      </w:r>
      <w:proofErr w:type="spellStart"/>
      <w:r w:rsidRPr="0010199F">
        <w:rPr>
          <w:rFonts w:ascii="Arial" w:hAnsi="Arial" w:cs="Arial"/>
        </w:rPr>
        <w:t>anesthetic</w:t>
      </w:r>
      <w:proofErr w:type="spellEnd"/>
      <w:r w:rsidRPr="0010199F">
        <w:rPr>
          <w:rFonts w:ascii="Arial" w:hAnsi="Arial" w:cs="Arial"/>
        </w:rPr>
        <w:t xml:space="preserve"> to numb the skin then using a little cut in the skin will push out the implant. </w:t>
      </w:r>
      <w:r w:rsidR="005821C9">
        <w:rPr>
          <w:rFonts w:ascii="Arial" w:hAnsi="Arial" w:cs="Arial"/>
        </w:rPr>
        <w:t xml:space="preserve"> </w:t>
      </w:r>
      <w:r w:rsidRPr="0010199F">
        <w:rPr>
          <w:rFonts w:ascii="Arial" w:hAnsi="Arial" w:cs="Arial"/>
        </w:rPr>
        <w:t xml:space="preserve">The little cut could leave you with a very small scar. </w:t>
      </w:r>
      <w:r w:rsidR="005821C9">
        <w:rPr>
          <w:rFonts w:ascii="Arial" w:hAnsi="Arial" w:cs="Arial"/>
        </w:rPr>
        <w:t xml:space="preserve"> </w:t>
      </w:r>
      <w:r w:rsidRPr="0010199F">
        <w:rPr>
          <w:rFonts w:ascii="Arial" w:hAnsi="Arial" w:cs="Arial"/>
        </w:rPr>
        <w:t>We can insert a new implant immediately if you wish to continue with this method.</w:t>
      </w:r>
    </w:p>
    <w:p w14:paraId="6703F5A0" w14:textId="493B2D6C" w:rsidR="00F153C5" w:rsidRDefault="00F153C5" w:rsidP="005821C9">
      <w:pPr>
        <w:numPr>
          <w:ilvl w:val="1"/>
          <w:numId w:val="27"/>
        </w:numPr>
        <w:tabs>
          <w:tab w:val="clear" w:pos="1440"/>
          <w:tab w:val="num" w:pos="1134"/>
        </w:tabs>
        <w:spacing w:after="0" w:line="240" w:lineRule="auto"/>
        <w:ind w:left="284"/>
        <w:jc w:val="both"/>
        <w:rPr>
          <w:rFonts w:ascii="Arial" w:hAnsi="Arial" w:cs="Arial"/>
        </w:rPr>
      </w:pPr>
      <w:r w:rsidRPr="0010199F">
        <w:rPr>
          <w:rFonts w:ascii="Arial" w:hAnsi="Arial" w:cs="Arial"/>
          <w:b/>
          <w:bCs/>
        </w:rPr>
        <w:t xml:space="preserve">You can become pregnant as soon as it is removed so if you do not wish to become pregnant you must use condoms for 7 days prior to removal </w:t>
      </w:r>
      <w:r w:rsidRPr="0010199F">
        <w:rPr>
          <w:rFonts w:ascii="Arial" w:hAnsi="Arial" w:cs="Arial"/>
        </w:rPr>
        <w:t>so that there are no sperm available to fertilise an egg if one is released quickly.</w:t>
      </w:r>
    </w:p>
    <w:p w14:paraId="7E4A6C7C" w14:textId="005B7FA0" w:rsidR="00F153C5" w:rsidRDefault="00F153C5" w:rsidP="00F5322F">
      <w:pPr>
        <w:spacing w:after="0" w:line="240" w:lineRule="auto"/>
        <w:jc w:val="both"/>
        <w:rPr>
          <w:rFonts w:ascii="Arial" w:hAnsi="Arial" w:cs="Arial"/>
        </w:rPr>
      </w:pPr>
    </w:p>
    <w:p w14:paraId="513BDB17" w14:textId="77777777" w:rsidR="005821C9" w:rsidRPr="0010199F" w:rsidRDefault="005821C9" w:rsidP="00F5322F">
      <w:pPr>
        <w:spacing w:after="0" w:line="240" w:lineRule="auto"/>
        <w:jc w:val="both"/>
        <w:rPr>
          <w:rFonts w:ascii="Arial" w:hAnsi="Arial" w:cs="Arial"/>
        </w:rPr>
      </w:pPr>
    </w:p>
    <w:p w14:paraId="5E838B50" w14:textId="19F5A8DA" w:rsidR="00B10F9D" w:rsidRPr="00F153C5" w:rsidRDefault="00F153C5" w:rsidP="00F5322F">
      <w:pPr>
        <w:spacing w:after="0" w:line="240" w:lineRule="auto"/>
        <w:jc w:val="both"/>
      </w:pPr>
      <w:r w:rsidRPr="0010199F">
        <w:rPr>
          <w:rFonts w:ascii="Arial" w:hAnsi="Arial" w:cs="Arial"/>
        </w:rPr>
        <w:t>If you plan to get pregnant</w:t>
      </w:r>
      <w:r w:rsidR="005821C9">
        <w:rPr>
          <w:rFonts w:ascii="Arial" w:hAnsi="Arial" w:cs="Arial"/>
        </w:rPr>
        <w:t>,</w:t>
      </w:r>
      <w:r w:rsidRPr="0010199F">
        <w:rPr>
          <w:rFonts w:ascii="Arial" w:hAnsi="Arial" w:cs="Arial"/>
        </w:rPr>
        <w:t xml:space="preserve"> start taking folic acid 3 months before your implant is removed. </w:t>
      </w:r>
      <w:r w:rsidR="005821C9">
        <w:rPr>
          <w:rFonts w:ascii="Arial" w:hAnsi="Arial" w:cs="Arial"/>
        </w:rPr>
        <w:t xml:space="preserve"> </w:t>
      </w:r>
      <w:r w:rsidRPr="0010199F">
        <w:rPr>
          <w:rFonts w:ascii="Arial" w:hAnsi="Arial" w:cs="Arial"/>
        </w:rPr>
        <w:t>Do see your doctor for pre-conception advice.</w:t>
      </w:r>
    </w:p>
    <w:sectPr w:rsidR="00B10F9D" w:rsidRPr="00F153C5" w:rsidSect="00F5322F">
      <w:headerReference w:type="default" r:id="rId10"/>
      <w:pgSz w:w="11906" w:h="16838"/>
      <w:pgMar w:top="1000" w:right="849" w:bottom="709"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25D39" w14:textId="77777777" w:rsidR="00B84336" w:rsidRDefault="00B84336" w:rsidP="00E550E5">
      <w:pPr>
        <w:spacing w:after="0" w:line="240" w:lineRule="auto"/>
      </w:pPr>
      <w:r>
        <w:separator/>
      </w:r>
    </w:p>
  </w:endnote>
  <w:endnote w:type="continuationSeparator" w:id="0">
    <w:p w14:paraId="3E555943" w14:textId="77777777" w:rsidR="00B84336" w:rsidRDefault="00B84336" w:rsidP="00E5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ABB98" w14:textId="77777777" w:rsidR="00B84336" w:rsidRDefault="00B84336" w:rsidP="00E550E5">
      <w:pPr>
        <w:spacing w:after="0" w:line="240" w:lineRule="auto"/>
      </w:pPr>
      <w:r>
        <w:separator/>
      </w:r>
    </w:p>
  </w:footnote>
  <w:footnote w:type="continuationSeparator" w:id="0">
    <w:p w14:paraId="580D23E9" w14:textId="77777777" w:rsidR="00B84336" w:rsidRDefault="00B84336" w:rsidP="00E55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74E61BAB" w:rsidR="00E550E5" w:rsidRDefault="00E550E5">
    <w:pPr>
      <w:pStyle w:val="Header"/>
    </w:pPr>
    <w:r w:rsidRPr="00E550E5">
      <w:rPr>
        <w:rFonts w:ascii="Perpetua" w:eastAsia="Perpetua" w:hAnsi="Perpetua" w:cs="Times New Roman"/>
        <w:b/>
        <w:noProof/>
        <w:color w:val="78BE44"/>
        <w:sz w:val="16"/>
        <w:szCs w:val="16"/>
        <w:lang w:eastAsia="en-GB"/>
      </w:rPr>
      <mc:AlternateContent>
        <mc:Choice Requires="wps">
          <w:drawing>
            <wp:anchor distT="45720" distB="45720" distL="114300" distR="114300" simplePos="0" relativeHeight="251659264" behindDoc="0" locked="0" layoutInCell="1" allowOverlap="1" wp14:anchorId="631519C9" wp14:editId="16DFC76E">
              <wp:simplePos x="0" y="0"/>
              <wp:positionH relativeFrom="column">
                <wp:posOffset>4400550</wp:posOffset>
              </wp:positionH>
              <wp:positionV relativeFrom="paragraph">
                <wp:posOffset>-97155</wp:posOffset>
              </wp:positionV>
              <wp:extent cx="1943734" cy="851534"/>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4" cy="851534"/>
                      </a:xfrm>
                      <a:prstGeom prst="rect">
                        <a:avLst/>
                      </a:prstGeom>
                      <a:solidFill>
                        <a:srgbClr val="FFFFFF"/>
                      </a:solidFill>
                      <a:ln w="9525">
                        <a:noFill/>
                        <a:miter lim="800000"/>
                        <a:headEnd/>
                        <a:tailEnd/>
                      </a:ln>
                    </wps:spPr>
                    <wps:txb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6F9BF7FB" w:rsidR="00E550E5" w:rsidRPr="00365659" w:rsidRDefault="00E550E5" w:rsidP="00B10F9D">
                          <w:pPr>
                            <w:spacing w:after="0" w:line="240" w:lineRule="auto"/>
                            <w:rPr>
                              <w:sz w:val="16"/>
                              <w:szCs w:val="16"/>
                            </w:rPr>
                          </w:pPr>
                          <w:r w:rsidRPr="00365659">
                            <w:rPr>
                              <w:sz w:val="16"/>
                              <w:szCs w:val="16"/>
                            </w:rPr>
                            <w:t>18 Vera Avenue,</w:t>
                          </w:r>
                        </w:p>
                        <w:p w14:paraId="17E6FAA7" w14:textId="4D854A60" w:rsidR="00E550E5" w:rsidRPr="00365659" w:rsidRDefault="00E550E5" w:rsidP="00B10F9D">
                          <w:pPr>
                            <w:spacing w:after="0" w:line="240" w:lineRule="auto"/>
                            <w:rPr>
                              <w:sz w:val="16"/>
                              <w:szCs w:val="16"/>
                            </w:rPr>
                          </w:pPr>
                          <w:r w:rsidRPr="00365659">
                            <w:rPr>
                              <w:sz w:val="16"/>
                              <w:szCs w:val="16"/>
                            </w:rPr>
                            <w:t>London, N21 1RA</w:t>
                          </w:r>
                        </w:p>
                        <w:p w14:paraId="7935B00C" w14:textId="77777777" w:rsidR="00F5322F" w:rsidRDefault="00F5322F" w:rsidP="00B10F9D">
                          <w:pPr>
                            <w:spacing w:after="0" w:line="240" w:lineRule="auto"/>
                            <w:rPr>
                              <w:sz w:val="16"/>
                              <w:szCs w:val="16"/>
                            </w:rPr>
                          </w:pPr>
                        </w:p>
                        <w:p w14:paraId="10EC5BF8" w14:textId="0D8317D3"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519C9" id="_x0000_t202" coordsize="21600,21600" o:spt="202" path="m,l,21600r21600,l21600,xe">
              <v:stroke joinstyle="miter"/>
              <v:path gradientshapeok="t" o:connecttype="rect"/>
            </v:shapetype>
            <v:shape id="Text Box 2" o:spid="_x0000_s1026" type="#_x0000_t202" style="position:absolute;margin-left:346.5pt;margin-top:-7.65pt;width:153.05pt;height:6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" stroked="f">
              <v:textbo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6F9BF7FB" w:rsidR="00E550E5" w:rsidRPr="00365659" w:rsidRDefault="00E550E5" w:rsidP="00B10F9D">
                    <w:pPr>
                      <w:spacing w:after="0" w:line="240" w:lineRule="auto"/>
                      <w:rPr>
                        <w:sz w:val="16"/>
                        <w:szCs w:val="16"/>
                      </w:rPr>
                    </w:pPr>
                    <w:r w:rsidRPr="00365659">
                      <w:rPr>
                        <w:sz w:val="16"/>
                        <w:szCs w:val="16"/>
                      </w:rPr>
                      <w:t>18 Vera Avenue,</w:t>
                    </w:r>
                  </w:p>
                  <w:p w14:paraId="17E6FAA7" w14:textId="4D854A60" w:rsidR="00E550E5" w:rsidRPr="00365659" w:rsidRDefault="00E550E5" w:rsidP="00B10F9D">
                    <w:pPr>
                      <w:spacing w:after="0" w:line="240" w:lineRule="auto"/>
                      <w:rPr>
                        <w:sz w:val="16"/>
                        <w:szCs w:val="16"/>
                      </w:rPr>
                    </w:pPr>
                    <w:r w:rsidRPr="00365659">
                      <w:rPr>
                        <w:sz w:val="16"/>
                        <w:szCs w:val="16"/>
                      </w:rPr>
                      <w:t>London, N21 1RA</w:t>
                    </w:r>
                  </w:p>
                  <w:p w14:paraId="7935B00C" w14:textId="77777777" w:rsidR="00F5322F" w:rsidRDefault="00F5322F" w:rsidP="00B10F9D">
                    <w:pPr>
                      <w:spacing w:after="0" w:line="240" w:lineRule="auto"/>
                      <w:rPr>
                        <w:sz w:val="16"/>
                        <w:szCs w:val="16"/>
                      </w:rPr>
                    </w:pPr>
                  </w:p>
                  <w:p w14:paraId="10EC5BF8" w14:textId="0D8317D3"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v:textbox>
              <w10:wrap type="square"/>
            </v:shape>
          </w:pict>
        </mc:Fallback>
      </mc:AlternateContent>
    </w:r>
    <w:r w:rsidR="00F5322F">
      <w:rPr>
        <w:rFonts w:ascii="Arial" w:eastAsia="Times New Roman" w:hAnsi="Arial" w:cs="Arial"/>
        <w:noProof/>
        <w:color w:val="000000"/>
        <w:sz w:val="24"/>
        <w:szCs w:val="24"/>
      </w:rPr>
      <w:drawing>
        <wp:inline distT="0" distB="0" distL="0" distR="0" wp14:anchorId="2611310F" wp14:editId="7B3BD084">
          <wp:extent cx="274320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43200"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75C03"/>
    <w:multiLevelType w:val="hybridMultilevel"/>
    <w:tmpl w:val="EBE67B9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800E5"/>
    <w:multiLevelType w:val="hybridMultilevel"/>
    <w:tmpl w:val="FFC85714"/>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846815"/>
    <w:multiLevelType w:val="hybridMultilevel"/>
    <w:tmpl w:val="942865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57522C"/>
    <w:multiLevelType w:val="hybridMultilevel"/>
    <w:tmpl w:val="372AD3F4"/>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31DF4"/>
    <w:multiLevelType w:val="hybridMultilevel"/>
    <w:tmpl w:val="92821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A3517E7"/>
    <w:multiLevelType w:val="hybridMultilevel"/>
    <w:tmpl w:val="E83C07C2"/>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67D71"/>
    <w:multiLevelType w:val="hybridMultilevel"/>
    <w:tmpl w:val="5A6C68D8"/>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77B1F"/>
    <w:multiLevelType w:val="hybridMultilevel"/>
    <w:tmpl w:val="4886A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6762F"/>
    <w:multiLevelType w:val="hybridMultilevel"/>
    <w:tmpl w:val="628287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491486"/>
    <w:multiLevelType w:val="hybridMultilevel"/>
    <w:tmpl w:val="38F455E0"/>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12BDA"/>
    <w:multiLevelType w:val="hybridMultilevel"/>
    <w:tmpl w:val="004A65E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D64D6"/>
    <w:multiLevelType w:val="hybridMultilevel"/>
    <w:tmpl w:val="5DFE5F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09310B1"/>
    <w:multiLevelType w:val="hybridMultilevel"/>
    <w:tmpl w:val="F516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AB2FDD"/>
    <w:multiLevelType w:val="hybridMultilevel"/>
    <w:tmpl w:val="D36438D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0C014A9"/>
    <w:multiLevelType w:val="hybridMultilevel"/>
    <w:tmpl w:val="9F5A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7046C21"/>
    <w:multiLevelType w:val="hybridMultilevel"/>
    <w:tmpl w:val="E7F4FB90"/>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236C9D"/>
    <w:multiLevelType w:val="hybridMultilevel"/>
    <w:tmpl w:val="20CEFE70"/>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0A14AFB"/>
    <w:multiLevelType w:val="hybridMultilevel"/>
    <w:tmpl w:val="640E0928"/>
    <w:lvl w:ilvl="0" w:tplc="38AA58BA">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400CCC"/>
    <w:multiLevelType w:val="multilevel"/>
    <w:tmpl w:val="255CC1F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66F503DB"/>
    <w:multiLevelType w:val="hybridMultilevel"/>
    <w:tmpl w:val="70BEAC42"/>
    <w:lvl w:ilvl="0" w:tplc="3C002814">
      <w:start w:val="1"/>
      <w:numFmt w:val="bullet"/>
      <w:pStyle w:val="FPM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81A0193"/>
    <w:multiLevelType w:val="hybridMultilevel"/>
    <w:tmpl w:val="1336678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7B7E12"/>
    <w:multiLevelType w:val="hybridMultilevel"/>
    <w:tmpl w:val="42BEBD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506605"/>
    <w:multiLevelType w:val="hybridMultilevel"/>
    <w:tmpl w:val="203E73C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3">
      <w:start w:val="1"/>
      <w:numFmt w:val="bullet"/>
      <w:lvlText w:val="o"/>
      <w:lvlJc w:val="left"/>
      <w:pPr>
        <w:ind w:left="3600" w:hanging="360"/>
      </w:pPr>
      <w:rPr>
        <w:rFonts w:ascii="Courier New" w:hAnsi="Courier New" w:cs="Courier New"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2724EFC"/>
    <w:multiLevelType w:val="hybridMultilevel"/>
    <w:tmpl w:val="C490623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726742"/>
    <w:multiLevelType w:val="hybridMultilevel"/>
    <w:tmpl w:val="1D664D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EF6D53"/>
    <w:multiLevelType w:val="hybridMultilevel"/>
    <w:tmpl w:val="9B3A9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9"/>
  </w:num>
  <w:num w:numId="4">
    <w:abstractNumId w:val="17"/>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6"/>
  </w:num>
  <w:num w:numId="9">
    <w:abstractNumId w:val="15"/>
  </w:num>
  <w:num w:numId="10">
    <w:abstractNumId w:val="0"/>
  </w:num>
  <w:num w:numId="11">
    <w:abstractNumId w:val="1"/>
  </w:num>
  <w:num w:numId="12">
    <w:abstractNumId w:val="4"/>
  </w:num>
  <w:num w:numId="13">
    <w:abstractNumId w:val="14"/>
  </w:num>
  <w:num w:numId="14">
    <w:abstractNumId w:val="10"/>
  </w:num>
  <w:num w:numId="15">
    <w:abstractNumId w:val="21"/>
  </w:num>
  <w:num w:numId="16">
    <w:abstractNumId w:val="7"/>
  </w:num>
  <w:num w:numId="17">
    <w:abstractNumId w:val="24"/>
  </w:num>
  <w:num w:numId="18">
    <w:abstractNumId w:val="2"/>
  </w:num>
  <w:num w:numId="19">
    <w:abstractNumId w:val="9"/>
  </w:num>
  <w:num w:numId="20">
    <w:abstractNumId w:val="23"/>
  </w:num>
  <w:num w:numId="21">
    <w:abstractNumId w:val="3"/>
  </w:num>
  <w:num w:numId="22">
    <w:abstractNumId w:val="11"/>
  </w:num>
  <w:num w:numId="23">
    <w:abstractNumId w:val="13"/>
  </w:num>
  <w:num w:numId="24">
    <w:abstractNumId w:val="8"/>
  </w:num>
  <w:num w:numId="25">
    <w:abstractNumId w:val="16"/>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E5"/>
    <w:rsid w:val="00132A22"/>
    <w:rsid w:val="002A479E"/>
    <w:rsid w:val="00380536"/>
    <w:rsid w:val="00440A5D"/>
    <w:rsid w:val="004E4A84"/>
    <w:rsid w:val="00540C6E"/>
    <w:rsid w:val="005821C9"/>
    <w:rsid w:val="006012A9"/>
    <w:rsid w:val="00752670"/>
    <w:rsid w:val="007A607A"/>
    <w:rsid w:val="00814C02"/>
    <w:rsid w:val="009F53E0"/>
    <w:rsid w:val="00B10F9D"/>
    <w:rsid w:val="00B83821"/>
    <w:rsid w:val="00B84336"/>
    <w:rsid w:val="00C660E8"/>
    <w:rsid w:val="00C92ACF"/>
    <w:rsid w:val="00CA1B47"/>
    <w:rsid w:val="00CD145F"/>
    <w:rsid w:val="00D95816"/>
    <w:rsid w:val="00E01A0B"/>
    <w:rsid w:val="00E37B57"/>
    <w:rsid w:val="00E550E5"/>
    <w:rsid w:val="00E83E4F"/>
    <w:rsid w:val="00E90B29"/>
    <w:rsid w:val="00EB75BF"/>
    <w:rsid w:val="00F153C5"/>
    <w:rsid w:val="00F5322F"/>
    <w:rsid w:val="065FF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342F0CB9"/>
  <w15:docId w15:val="{D105AD2D-8504-4470-B07B-DF3F1336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0E5"/>
  </w:style>
  <w:style w:type="paragraph" w:styleId="Footer">
    <w:name w:val="footer"/>
    <w:basedOn w:val="Normal"/>
    <w:link w:val="FooterChar"/>
    <w:uiPriority w:val="99"/>
    <w:unhideWhenUsed/>
    <w:rsid w:val="00E5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0E5"/>
  </w:style>
  <w:style w:type="paragraph" w:styleId="BalloonText">
    <w:name w:val="Balloon Text"/>
    <w:basedOn w:val="Normal"/>
    <w:link w:val="BalloonTextChar"/>
    <w:uiPriority w:val="99"/>
    <w:semiHidden/>
    <w:unhideWhenUsed/>
    <w:rsid w:val="00E55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E5"/>
    <w:rPr>
      <w:rFonts w:ascii="Tahoma" w:hAnsi="Tahoma" w:cs="Tahoma"/>
      <w:sz w:val="16"/>
      <w:szCs w:val="16"/>
    </w:rPr>
  </w:style>
  <w:style w:type="paragraph" w:customStyle="1" w:styleId="FPMBullet">
    <w:name w:val="FPM Bullet"/>
    <w:basedOn w:val="Normal"/>
    <w:rsid w:val="002A479E"/>
    <w:pPr>
      <w:numPr>
        <w:numId w:val="1"/>
      </w:numPr>
      <w:spacing w:after="0" w:line="240" w:lineRule="auto"/>
    </w:pPr>
    <w:rPr>
      <w:rFonts w:ascii="Tahoma" w:eastAsia="Times New Roman" w:hAnsi="Tahoma" w:cs="Tahoma"/>
      <w:sz w:val="24"/>
      <w:szCs w:val="24"/>
    </w:rPr>
  </w:style>
  <w:style w:type="table" w:styleId="TableGrid">
    <w:name w:val="Table Grid"/>
    <w:basedOn w:val="TableNormal"/>
    <w:uiPriority w:val="59"/>
    <w:rsid w:val="00B1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2ACF"/>
    <w:pPr>
      <w:ind w:left="720"/>
      <w:contextualSpacing/>
    </w:pPr>
    <w:rPr>
      <w:rFonts w:ascii="Calibri" w:eastAsia="Calibri" w:hAnsi="Calibri" w:cs="Times New Roman"/>
    </w:rPr>
  </w:style>
  <w:style w:type="character" w:styleId="Hyperlink">
    <w:name w:val="Hyperlink"/>
    <w:basedOn w:val="DefaultParagraphFont"/>
    <w:uiPriority w:val="99"/>
    <w:unhideWhenUsed/>
    <w:rsid w:val="007A607A"/>
    <w:rPr>
      <w:color w:val="0000FF" w:themeColor="hyperlink"/>
      <w:u w:val="single"/>
    </w:rPr>
  </w:style>
  <w:style w:type="character" w:styleId="UnresolvedMention">
    <w:name w:val="Unresolved Mention"/>
    <w:basedOn w:val="DefaultParagraphFont"/>
    <w:uiPriority w:val="99"/>
    <w:semiHidden/>
    <w:unhideWhenUsed/>
    <w:rsid w:val="007A6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96679">
      <w:bodyDiv w:val="1"/>
      <w:marLeft w:val="0"/>
      <w:marRight w:val="0"/>
      <w:marTop w:val="0"/>
      <w:marBottom w:val="0"/>
      <w:divBdr>
        <w:top w:val="none" w:sz="0" w:space="0" w:color="auto"/>
        <w:left w:val="none" w:sz="0" w:space="0" w:color="auto"/>
        <w:bottom w:val="none" w:sz="0" w:space="0" w:color="auto"/>
        <w:right w:val="none" w:sz="0" w:space="0" w:color="auto"/>
      </w:divBdr>
    </w:div>
    <w:div w:id="208571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69f374db-b6f5-48f6-881f-f50ee3eeda13"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37528A70A6FF4F9DE3E91F31BAADDC" ma:contentTypeVersion="2" ma:contentTypeDescription="Create a new document." ma:contentTypeScope="" ma:versionID="fef2e6a2c1c45ae11ef4f950c298c263">
  <xsd:schema xmlns:xsd="http://www.w3.org/2001/XMLSchema" xmlns:xs="http://www.w3.org/2001/XMLSchema" xmlns:p="http://schemas.microsoft.com/office/2006/metadata/properties" xmlns:ns2="414f59bc-7e88-4b64-be96-86e9db2179f6" targetNamespace="http://schemas.microsoft.com/office/2006/metadata/properties" ma:root="true" ma:fieldsID="bf6f3be8b02cd390f44355c77648899d" ns2:_="">
    <xsd:import namespace="414f59bc-7e88-4b64-be96-86e9db2179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f59bc-7e88-4b64-be96-86e9db217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F8635-F48F-4DBE-9FA1-C52AA966A302}">
  <ds:schemaRefs>
    <ds:schemaRef ds:uri="http://schemas.microsoft.com/sharepoint/v3/contenttype/forms"/>
  </ds:schemaRefs>
</ds:datastoreItem>
</file>

<file path=customXml/itemProps2.xml><?xml version="1.0" encoding="utf-8"?>
<ds:datastoreItem xmlns:ds="http://schemas.openxmlformats.org/officeDocument/2006/customXml" ds:itemID="{D0AB4BB5-D85A-4D74-B820-81CABA792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017B69-E25F-44CF-8FF6-643F868F2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f59bc-7e88-4b64-be96-86e9db217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MCDONALD, Claire (CHURCH STREET PARTNERSHIP)</cp:lastModifiedBy>
  <cp:revision>2</cp:revision>
  <dcterms:created xsi:type="dcterms:W3CDTF">2022-06-16T09:49:00Z</dcterms:created>
  <dcterms:modified xsi:type="dcterms:W3CDTF">2022-06-16T09:49:00Z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0x0101009A37528A70A6FF4F9DE3E91F31BAADDC</vt:lpwstr>
  </property>
  <property fmtid="{D5CDD505-2E9C-101B-9397-08002B2CF9AE}" pid="3" name="AuthorIds_UIVersion_1536">
    <vt:lpwstr>368</vt:lpwstr>
  </property>
</Properties>
</file>